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6059" w14:textId="74C9B605" w:rsidR="0073377C" w:rsidRPr="0073377C" w:rsidRDefault="0073377C" w:rsidP="0073377C">
      <w:pPr>
        <w:pStyle w:val="NormalnyWeb"/>
        <w:shd w:val="clear" w:color="auto" w:fill="FFFFFF"/>
        <w:spacing w:before="0" w:beforeAutospacing="0"/>
        <w:jc w:val="center"/>
        <w:rPr>
          <w:sz w:val="40"/>
          <w:szCs w:val="40"/>
        </w:rPr>
      </w:pPr>
      <w:r w:rsidRPr="0073377C">
        <w:rPr>
          <w:sz w:val="40"/>
          <w:szCs w:val="40"/>
        </w:rPr>
        <w:t>REGULAMIN</w:t>
      </w:r>
    </w:p>
    <w:p w14:paraId="2CC3A527" w14:textId="77777777" w:rsidR="0073377C" w:rsidRDefault="0073377C" w:rsidP="0073377C">
      <w:pPr>
        <w:pStyle w:val="NormalnyWeb"/>
        <w:shd w:val="clear" w:color="auto" w:fill="FFFFFF"/>
        <w:spacing w:before="0" w:beforeAutospacing="0"/>
      </w:pPr>
    </w:p>
    <w:p w14:paraId="04260C34" w14:textId="754D2CFC" w:rsidR="0073377C" w:rsidRPr="0073377C" w:rsidRDefault="0073377C" w:rsidP="0073377C">
      <w:pPr>
        <w:pStyle w:val="NormalnyWeb"/>
        <w:shd w:val="clear" w:color="auto" w:fill="FFFFFF"/>
        <w:spacing w:before="0" w:beforeAutospacing="0"/>
        <w:jc w:val="center"/>
      </w:pPr>
      <w:r w:rsidRPr="0073377C">
        <w:t>STUDIO B PRACOWNIA WSPARCIA EDUKACJI</w:t>
      </w:r>
    </w:p>
    <w:p w14:paraId="42AEE083" w14:textId="77777777" w:rsidR="0073377C" w:rsidRPr="0073377C" w:rsidRDefault="0073377C" w:rsidP="0073377C">
      <w:pPr>
        <w:pStyle w:val="NormalnyWeb"/>
        <w:shd w:val="clear" w:color="auto" w:fill="FFFFFF"/>
        <w:spacing w:before="0" w:beforeAutospacing="0"/>
      </w:pPr>
    </w:p>
    <w:p w14:paraId="49E7CF37" w14:textId="77777777" w:rsidR="0073377C" w:rsidRPr="0073377C" w:rsidRDefault="0073377C" w:rsidP="0073377C">
      <w:pPr>
        <w:pStyle w:val="NormalnyWeb"/>
        <w:shd w:val="clear" w:color="auto" w:fill="FFFFFF"/>
        <w:spacing w:before="0" w:beforeAutospacing="0"/>
      </w:pPr>
      <w:r w:rsidRPr="0073377C">
        <w:t>§1 PRZEDMIOT REGULAMINU</w:t>
      </w:r>
    </w:p>
    <w:p w14:paraId="5D0551B6" w14:textId="77777777" w:rsidR="0073377C" w:rsidRPr="0073377C" w:rsidRDefault="0073377C" w:rsidP="0073377C">
      <w:pPr>
        <w:pStyle w:val="NormalnyWeb"/>
        <w:shd w:val="clear" w:color="auto" w:fill="FFFFFF"/>
        <w:spacing w:before="0" w:beforeAutospacing="0"/>
      </w:pPr>
      <w:r w:rsidRPr="0073377C">
        <w:t>1. Niniejszy Regulamin Studio B Pracownia Wsparcia Edukacji, zwany dalej „Regulaminem”, określa zasady, zakres i warunki uczestnictwa w zajęciach.</w:t>
      </w:r>
    </w:p>
    <w:p w14:paraId="301CA010" w14:textId="77777777" w:rsidR="0073377C" w:rsidRPr="0073377C" w:rsidRDefault="0073377C" w:rsidP="0073377C">
      <w:pPr>
        <w:pStyle w:val="NormalnyWeb"/>
        <w:shd w:val="clear" w:color="auto" w:fill="FFFFFF"/>
        <w:spacing w:before="0" w:beforeAutospacing="0"/>
      </w:pPr>
      <w:r w:rsidRPr="0073377C">
        <w:t>§2 ORGANIZACJA ZAJĘĆ</w:t>
      </w:r>
    </w:p>
    <w:p w14:paraId="553563B2" w14:textId="77777777" w:rsidR="0073377C" w:rsidRPr="0073377C" w:rsidRDefault="0073377C" w:rsidP="0073377C">
      <w:pPr>
        <w:pStyle w:val="NormalnyWeb"/>
        <w:shd w:val="clear" w:color="auto" w:fill="FFFFFF"/>
        <w:spacing w:before="0" w:beforeAutospacing="0"/>
      </w:pPr>
      <w:r w:rsidRPr="0073377C">
        <w:t xml:space="preserve">1. Rok szkolny trwa dwa semestry. W święta i dni ustawowo wolne od pracy zajęcia nie odbywają się. </w:t>
      </w:r>
      <w:r w:rsidRPr="0073377C">
        <w:br/>
        <w:t>2. Studio B organizuje zajęcia grupowe, warsztaty i zajęcia indywidualne stacjonarnie i online</w:t>
      </w:r>
      <w:r w:rsidRPr="0073377C">
        <w:br/>
        <w:t>3. Zajęcia są prowadzone są według ustalonego harmonogramu.</w:t>
      </w:r>
      <w:r w:rsidRPr="0073377C">
        <w:br/>
        <w:t>4. Ewentualna zmiana terminu zajęć ustalana jest z grupą i wymaga zgody wszystkich uczestników kursu.</w:t>
      </w:r>
      <w:r w:rsidRPr="0073377C">
        <w:br/>
        <w:t>5. Zapis na zajęcia następuje poprzez opłacenie kosztu zajęć w wyznaczonym terminie.</w:t>
      </w:r>
      <w:r w:rsidRPr="0073377C">
        <w:br/>
        <w:t>7. W kwestiach organizacyjnych należy kontaktować się z administracją szkoły pod numerem tel. 791-015-382.</w:t>
      </w:r>
    </w:p>
    <w:p w14:paraId="7C3E945A" w14:textId="77777777" w:rsidR="0073377C" w:rsidRPr="0073377C" w:rsidRDefault="0073377C" w:rsidP="0073377C">
      <w:pPr>
        <w:pStyle w:val="NormalnyWeb"/>
        <w:shd w:val="clear" w:color="auto" w:fill="FFFFFF"/>
        <w:spacing w:before="0" w:beforeAutospacing="0"/>
      </w:pPr>
      <w:r w:rsidRPr="0073377C">
        <w:t>§3 PRZYDZIAŁ DO GRUPY</w:t>
      </w:r>
    </w:p>
    <w:p w14:paraId="07CE4818" w14:textId="77777777" w:rsidR="0073377C" w:rsidRPr="0073377C" w:rsidRDefault="0073377C" w:rsidP="0073377C">
      <w:pPr>
        <w:pStyle w:val="NormalnyWeb"/>
        <w:shd w:val="clear" w:color="auto" w:fill="FFFFFF"/>
        <w:spacing w:before="0" w:beforeAutospacing="0"/>
      </w:pPr>
      <w:r w:rsidRPr="0073377C">
        <w:t>1. Przydział uczestników do grup następuje na podstawie samodzielnego wyboru i wieku.</w:t>
      </w:r>
      <w:r w:rsidRPr="0073377C">
        <w:br/>
      </w:r>
    </w:p>
    <w:p w14:paraId="0FB07CE4" w14:textId="77777777" w:rsidR="0073377C" w:rsidRPr="0073377C" w:rsidRDefault="0073377C" w:rsidP="0073377C">
      <w:pPr>
        <w:pStyle w:val="NormalnyWeb"/>
        <w:shd w:val="clear" w:color="auto" w:fill="FFFFFF"/>
        <w:spacing w:before="0" w:beforeAutospacing="0"/>
      </w:pPr>
      <w:r w:rsidRPr="0073377C">
        <w:t>§4 LICZEBNOŚĆ GRUPY</w:t>
      </w:r>
    </w:p>
    <w:p w14:paraId="00B3E4D7" w14:textId="77777777" w:rsidR="0073377C" w:rsidRPr="0073377C" w:rsidRDefault="0073377C" w:rsidP="0073377C">
      <w:pPr>
        <w:pStyle w:val="NormalnyWeb"/>
        <w:shd w:val="clear" w:color="auto" w:fill="FFFFFF"/>
        <w:spacing w:before="0" w:beforeAutospacing="0"/>
      </w:pPr>
      <w:r w:rsidRPr="0073377C">
        <w:t>1. Kursy grupowe liczą nie mniej niż cztery i nie więcej niż pięć osób. Kursy dla jednej lub dwóch osób traktowane są jak zajęcia indywidualne.</w:t>
      </w:r>
      <w:r w:rsidRPr="0073377C">
        <w:br/>
        <w:t>2. W przypadku zmniejszenia się liczby osób w grupie poniżej minimalnej ilości osób prowadzący ma prawo połączyć grupę z inną grupą o zbliżonym poziomie, dobrać nowe osoby lub w przypadku braku takiej możliwości, zaproponować zmianę warunków umowy, na przykład zwiększenie ceny kursu lub skrócenie czasu trwania zajęć.</w:t>
      </w:r>
    </w:p>
    <w:p w14:paraId="105EAD74" w14:textId="29C1DA67" w:rsidR="0073377C" w:rsidRPr="0073377C" w:rsidRDefault="0073377C" w:rsidP="0073377C">
      <w:pPr>
        <w:pStyle w:val="NormalnyWeb"/>
        <w:shd w:val="clear" w:color="auto" w:fill="FFFFFF"/>
        <w:spacing w:before="0" w:beforeAutospacing="0"/>
      </w:pPr>
      <w:r w:rsidRPr="0073377C">
        <w:t xml:space="preserve">§5 CENA </w:t>
      </w:r>
      <w:r>
        <w:t>ZAJĘĆ</w:t>
      </w:r>
    </w:p>
    <w:p w14:paraId="3E44EBD3" w14:textId="525E7D01" w:rsidR="0073377C" w:rsidRPr="0073377C" w:rsidRDefault="0073377C" w:rsidP="0073377C">
      <w:pPr>
        <w:autoSpaceDE w:val="0"/>
        <w:autoSpaceDN w:val="0"/>
        <w:adjustRightInd w:val="0"/>
        <w:spacing w:after="0" w:line="240" w:lineRule="auto"/>
        <w:rPr>
          <w:rFonts w:ascii="Times New Roman" w:hAnsi="Times New Roman"/>
          <w:sz w:val="24"/>
          <w:szCs w:val="24"/>
          <w:lang w:eastAsia="pl-PL"/>
        </w:rPr>
      </w:pPr>
      <w:r w:rsidRPr="0073377C">
        <w:rPr>
          <w:rFonts w:ascii="Times New Roman" w:hAnsi="Times New Roman"/>
          <w:sz w:val="24"/>
          <w:szCs w:val="24"/>
        </w:rPr>
        <w:t xml:space="preserve">1. Szczegółowy cennik dostępny jest w aktualnym cenniku na dany rok szkolny, zamieszczonym na stronie internetowej </w:t>
      </w:r>
      <w:hyperlink r:id="rId4" w:history="1">
        <w:r w:rsidRPr="0073377C">
          <w:rPr>
            <w:rStyle w:val="Hipercze"/>
            <w:rFonts w:ascii="Times New Roman" w:hAnsi="Times New Roman"/>
            <w:color w:val="auto"/>
            <w:sz w:val="24"/>
            <w:szCs w:val="24"/>
          </w:rPr>
          <w:t>www.studiob24.pl</w:t>
        </w:r>
      </w:hyperlink>
      <w:r w:rsidRPr="0073377C">
        <w:rPr>
          <w:rFonts w:ascii="Times New Roman" w:hAnsi="Times New Roman"/>
          <w:sz w:val="24"/>
          <w:szCs w:val="24"/>
        </w:rPr>
        <w:t>, zakładka Pracownia Wsparcia Edukacji.</w:t>
      </w:r>
      <w:r w:rsidRPr="0073377C">
        <w:rPr>
          <w:rFonts w:ascii="Times New Roman" w:hAnsi="Times New Roman"/>
          <w:sz w:val="24"/>
          <w:szCs w:val="24"/>
        </w:rPr>
        <w:br/>
      </w:r>
      <w:r w:rsidR="00D15866">
        <w:rPr>
          <w:rFonts w:ascii="Times New Roman" w:hAnsi="Times New Roman"/>
          <w:sz w:val="24"/>
          <w:szCs w:val="24"/>
        </w:rPr>
        <w:t>2</w:t>
      </w:r>
      <w:r w:rsidRPr="0073377C">
        <w:rPr>
          <w:rFonts w:ascii="Times New Roman" w:hAnsi="Times New Roman"/>
          <w:sz w:val="24"/>
          <w:szCs w:val="24"/>
        </w:rPr>
        <w:t xml:space="preserve">. Opłatę za kurs uiszcza się </w:t>
      </w:r>
      <w:r w:rsidR="00EE400F" w:rsidRPr="00735093">
        <w:rPr>
          <w:b/>
          <w:bCs/>
        </w:rPr>
        <w:t xml:space="preserve">do 10 dnia danego  miesiąca, w którym następuje korzystanie z zajęć </w:t>
      </w:r>
      <w:r w:rsidR="00EE400F" w:rsidRPr="00735093">
        <w:t xml:space="preserve"> </w:t>
      </w:r>
      <w:r w:rsidRPr="0073377C">
        <w:rPr>
          <w:rFonts w:ascii="Times New Roman" w:hAnsi="Times New Roman"/>
          <w:sz w:val="24"/>
          <w:szCs w:val="24"/>
        </w:rPr>
        <w:t xml:space="preserve">przelewem na konto: </w:t>
      </w:r>
      <w:r w:rsidRPr="0073377C">
        <w:rPr>
          <w:rFonts w:ascii="Times New Roman" w:hAnsi="Times New Roman"/>
          <w:sz w:val="24"/>
          <w:szCs w:val="24"/>
          <w:lang w:eastAsia="pl-PL"/>
        </w:rPr>
        <w:t>Santander Bank</w:t>
      </w:r>
      <w:r>
        <w:rPr>
          <w:rFonts w:ascii="Times New Roman" w:hAnsi="Times New Roman"/>
          <w:sz w:val="24"/>
          <w:szCs w:val="24"/>
          <w:lang w:eastAsia="pl-PL"/>
        </w:rPr>
        <w:t xml:space="preserve">, </w:t>
      </w:r>
      <w:r w:rsidRPr="0073377C">
        <w:rPr>
          <w:rFonts w:ascii="Times New Roman" w:hAnsi="Times New Roman"/>
          <w:sz w:val="24"/>
          <w:szCs w:val="24"/>
          <w:lang w:eastAsia="pl-PL"/>
        </w:rPr>
        <w:t>I Oddział w Głubczycach, Konto: 77109021540000000142953688</w:t>
      </w:r>
      <w:r w:rsidRPr="0073377C">
        <w:rPr>
          <w:rFonts w:ascii="Times New Roman" w:hAnsi="Times New Roman"/>
          <w:sz w:val="24"/>
          <w:szCs w:val="24"/>
        </w:rPr>
        <w:t xml:space="preserve">. W tytule należy podać </w:t>
      </w:r>
      <w:r>
        <w:rPr>
          <w:rFonts w:ascii="Times New Roman" w:hAnsi="Times New Roman"/>
          <w:sz w:val="24"/>
          <w:szCs w:val="24"/>
        </w:rPr>
        <w:t>i</w:t>
      </w:r>
      <w:r w:rsidRPr="0073377C">
        <w:rPr>
          <w:rFonts w:ascii="Times New Roman" w:hAnsi="Times New Roman"/>
          <w:sz w:val="24"/>
          <w:szCs w:val="24"/>
        </w:rPr>
        <w:t xml:space="preserve">mię i </w:t>
      </w:r>
      <w:r>
        <w:rPr>
          <w:rFonts w:ascii="Times New Roman" w:hAnsi="Times New Roman"/>
          <w:sz w:val="24"/>
          <w:szCs w:val="24"/>
        </w:rPr>
        <w:t>n</w:t>
      </w:r>
      <w:r w:rsidRPr="0073377C">
        <w:rPr>
          <w:rFonts w:ascii="Times New Roman" w:hAnsi="Times New Roman"/>
          <w:sz w:val="24"/>
          <w:szCs w:val="24"/>
        </w:rPr>
        <w:t>azwisko uczestnika, nazwę zajęć i miesiąc.</w:t>
      </w:r>
      <w:r w:rsidRPr="0073377C">
        <w:rPr>
          <w:rFonts w:ascii="Times New Roman" w:hAnsi="Times New Roman"/>
          <w:sz w:val="24"/>
          <w:szCs w:val="24"/>
        </w:rPr>
        <w:br/>
      </w:r>
      <w:r w:rsidR="00D15866">
        <w:rPr>
          <w:rFonts w:ascii="Times New Roman" w:hAnsi="Times New Roman"/>
          <w:sz w:val="24"/>
          <w:szCs w:val="24"/>
        </w:rPr>
        <w:t>3</w:t>
      </w:r>
      <w:r w:rsidRPr="0073377C">
        <w:rPr>
          <w:rFonts w:ascii="Times New Roman" w:hAnsi="Times New Roman"/>
          <w:sz w:val="24"/>
          <w:szCs w:val="24"/>
        </w:rPr>
        <w:t>. W przypadku nieterminowego wnoszenia opłat organizator zajęć może pobierać odsetki ustawowe.</w:t>
      </w:r>
      <w:r w:rsidRPr="0073377C">
        <w:rPr>
          <w:rFonts w:ascii="Times New Roman" w:hAnsi="Times New Roman"/>
          <w:sz w:val="24"/>
          <w:szCs w:val="24"/>
        </w:rPr>
        <w:br/>
      </w:r>
      <w:r w:rsidR="00D15866">
        <w:rPr>
          <w:rFonts w:ascii="Times New Roman" w:hAnsi="Times New Roman"/>
          <w:sz w:val="24"/>
          <w:szCs w:val="24"/>
        </w:rPr>
        <w:t>4</w:t>
      </w:r>
      <w:r w:rsidRPr="0073377C">
        <w:rPr>
          <w:rFonts w:ascii="Times New Roman" w:hAnsi="Times New Roman"/>
          <w:sz w:val="24"/>
          <w:szCs w:val="24"/>
        </w:rPr>
        <w:t>. Osoby dołączające do grupy w trakcie trwania zajęć wnoszą opłatę jedynie za zajęcia odbywające się od momentu ich dołączenia do grupy. Kursanci nie ponoszą żadnych opłat za zajęcia, które odbyły się przed ich dołączeniem do grupy.</w:t>
      </w:r>
      <w:r w:rsidRPr="0073377C">
        <w:rPr>
          <w:rFonts w:ascii="Times New Roman" w:hAnsi="Times New Roman"/>
          <w:sz w:val="24"/>
          <w:szCs w:val="24"/>
        </w:rPr>
        <w:br/>
      </w:r>
      <w:r w:rsidR="00D15866">
        <w:rPr>
          <w:rFonts w:ascii="Times New Roman" w:hAnsi="Times New Roman"/>
          <w:sz w:val="24"/>
          <w:szCs w:val="24"/>
        </w:rPr>
        <w:t>5</w:t>
      </w:r>
      <w:r w:rsidRPr="0073377C">
        <w:rPr>
          <w:rFonts w:ascii="Times New Roman" w:hAnsi="Times New Roman"/>
          <w:sz w:val="24"/>
          <w:szCs w:val="24"/>
        </w:rPr>
        <w:t>. Nieobecność na zajęciach nie stanowi podstawy do zmniejszenia opłat za kurs.</w:t>
      </w:r>
      <w:r w:rsidRPr="0073377C">
        <w:rPr>
          <w:rFonts w:ascii="Times New Roman" w:hAnsi="Times New Roman"/>
          <w:sz w:val="24"/>
          <w:szCs w:val="24"/>
        </w:rPr>
        <w:br/>
      </w:r>
      <w:r w:rsidR="00D15866">
        <w:rPr>
          <w:rFonts w:ascii="Times New Roman" w:hAnsi="Times New Roman"/>
          <w:sz w:val="24"/>
          <w:szCs w:val="24"/>
        </w:rPr>
        <w:t>6</w:t>
      </w:r>
      <w:r w:rsidRPr="0073377C">
        <w:rPr>
          <w:rFonts w:ascii="Times New Roman" w:hAnsi="Times New Roman"/>
          <w:sz w:val="24"/>
          <w:szCs w:val="24"/>
        </w:rPr>
        <w:t>. Cena kursu nie obejmuje opłaty za podręczniki, w które uczestnik zobowiązuje się zaopatrzyć, jeśli kurs, w którym uczestniczy tego wymaga.</w:t>
      </w:r>
    </w:p>
    <w:p w14:paraId="7517CC96" w14:textId="77777777" w:rsidR="0073377C" w:rsidRPr="0073377C" w:rsidRDefault="0073377C" w:rsidP="0073377C">
      <w:pPr>
        <w:pStyle w:val="NormalnyWeb"/>
        <w:shd w:val="clear" w:color="auto" w:fill="FFFFFF"/>
        <w:spacing w:before="0" w:beforeAutospacing="0"/>
      </w:pPr>
    </w:p>
    <w:p w14:paraId="2D10913A" w14:textId="77777777" w:rsidR="0073377C" w:rsidRPr="0073377C" w:rsidRDefault="0073377C" w:rsidP="0073377C">
      <w:pPr>
        <w:pStyle w:val="NormalnyWeb"/>
        <w:shd w:val="clear" w:color="auto" w:fill="FFFFFF"/>
        <w:spacing w:before="0" w:beforeAutospacing="0"/>
      </w:pPr>
      <w:r w:rsidRPr="0073377C">
        <w:t>§6 KADRA</w:t>
      </w:r>
    </w:p>
    <w:p w14:paraId="6FA025ED" w14:textId="77777777" w:rsidR="0073377C" w:rsidRPr="0073377C" w:rsidRDefault="0073377C" w:rsidP="0073377C">
      <w:pPr>
        <w:pStyle w:val="NormalnyWeb"/>
        <w:shd w:val="clear" w:color="auto" w:fill="FFFFFF"/>
        <w:spacing w:before="0" w:beforeAutospacing="0"/>
      </w:pPr>
      <w:r w:rsidRPr="0073377C">
        <w:lastRenderedPageBreak/>
        <w:t>1. Zajęcia prowadzą starannie wyselekcjonowani prowadzący lektorzy, mający niezbędne kwalifikacje.</w:t>
      </w:r>
      <w:r w:rsidRPr="0073377C">
        <w:br/>
        <w:t>2. Szkoła zastrzega sobie prawo do zmiany prowadzącego zajęcia z daną grupą w trakcie trwania roku szkolnego z przyczyn techniczno-organizacyjnych lub innych powodów niezależnych od szkoły.</w:t>
      </w:r>
      <w:r w:rsidRPr="0073377C">
        <w:br/>
        <w:t>3. Zajęcia podlegają stałemu nadzorowi metodycznemu.</w:t>
      </w:r>
    </w:p>
    <w:p w14:paraId="6DDBD65A" w14:textId="77777777" w:rsidR="0073377C" w:rsidRPr="0073377C" w:rsidRDefault="0073377C" w:rsidP="0073377C">
      <w:pPr>
        <w:pStyle w:val="NormalnyWeb"/>
        <w:shd w:val="clear" w:color="auto" w:fill="FFFFFF"/>
        <w:spacing w:before="0" w:beforeAutospacing="0"/>
      </w:pPr>
      <w:r w:rsidRPr="0073377C">
        <w:t>§7 ODWOŁYWANIE ZAJĘĆ</w:t>
      </w:r>
    </w:p>
    <w:p w14:paraId="25BB3235" w14:textId="77777777" w:rsidR="0073377C" w:rsidRPr="0073377C" w:rsidRDefault="0073377C" w:rsidP="0073377C">
      <w:pPr>
        <w:pStyle w:val="NormalnyWeb"/>
        <w:shd w:val="clear" w:color="auto" w:fill="FFFFFF"/>
        <w:spacing w:before="0" w:beforeAutospacing="0"/>
      </w:pPr>
      <w:r w:rsidRPr="0073377C">
        <w:t>1. Szkoła zastrzega sobie prawo do odwołania zajęć w wyjątkowych sytuacjach, np. choroba prowadzącego. W tym przypadku zajęcia nie przepadają, ale są odrabiane w terminie ustalonym z członkami grupy.</w:t>
      </w:r>
      <w:r w:rsidRPr="0073377C">
        <w:br/>
        <w:t>2. Uczestników zajęć indywidualnych obowiązuje termin odwołania zajęć do godziny 18:00 w dniu roboczym poprzedzającym zajęcia. Odwołania można zgłaszać telefonicznie: 791-015-382.</w:t>
      </w:r>
      <w:r w:rsidRPr="0073377C">
        <w:br/>
        <w:t>3. W przypadku niezgłoszenia lub niedotrzymania terminu zgłoszenia niemożności uczestnictwa w zajęciach, zajęcia te przepadają i nie są odrabiane.</w:t>
      </w:r>
    </w:p>
    <w:p w14:paraId="1981EA4E" w14:textId="77777777" w:rsidR="0073377C" w:rsidRPr="0073377C" w:rsidRDefault="0073377C" w:rsidP="0073377C">
      <w:pPr>
        <w:pStyle w:val="NormalnyWeb"/>
        <w:shd w:val="clear" w:color="auto" w:fill="FFFFFF"/>
        <w:spacing w:before="0" w:beforeAutospacing="0"/>
      </w:pPr>
      <w:r w:rsidRPr="0073377C">
        <w:t>§8 REZYGNACJA Z KURSU</w:t>
      </w:r>
    </w:p>
    <w:p w14:paraId="28067E04" w14:textId="77777777" w:rsidR="0073377C" w:rsidRPr="0073377C" w:rsidRDefault="0073377C" w:rsidP="0073377C">
      <w:pPr>
        <w:pStyle w:val="NormalnyWeb"/>
        <w:shd w:val="clear" w:color="auto" w:fill="FFFFFF"/>
        <w:spacing w:before="0" w:beforeAutospacing="0"/>
      </w:pPr>
      <w:r w:rsidRPr="0073377C">
        <w:t>1. Każdy kursant ma prawo zrezygnować z kontynuacji nauki w dowolnym momencie trwania kursu.</w:t>
      </w:r>
      <w:r w:rsidRPr="0073377C">
        <w:br/>
        <w:t>2. Rezygnacja następuje na pisemny wniosek (oświadczenie o rezygnacji) uczestnika kursu.</w:t>
      </w:r>
      <w:r w:rsidRPr="0073377C">
        <w:br/>
        <w:t>3. Dla zajęć grupowych termin wypowiedzenia to 30 dni od daty zgłoszenia rezygnacji.</w:t>
      </w:r>
      <w:r w:rsidRPr="0073377C">
        <w:br/>
        <w:t>4. Uczestnik rezygnujący z zajęć zobowiązany jest do uregulowania należnych płatności, włączając zajęcia planowane na okres wypowiedzenia.</w:t>
      </w:r>
      <w:r w:rsidRPr="0073377C">
        <w:br/>
        <w:t>5. Uczestnik rezygnujący z udziału w kursie przysługuje prawo do zwrotu wcześniej wniesionej opłaty, z odliczeniem kwoty należnej za zajęcia, które odbyły się do końca okresu wypowiedzenia.</w:t>
      </w:r>
    </w:p>
    <w:p w14:paraId="1C1D2477" w14:textId="77777777" w:rsidR="0073377C" w:rsidRPr="0073377C" w:rsidRDefault="0073377C" w:rsidP="0073377C">
      <w:pPr>
        <w:pStyle w:val="NormalnyWeb"/>
        <w:shd w:val="clear" w:color="auto" w:fill="FFFFFF"/>
        <w:spacing w:before="0" w:beforeAutospacing="0"/>
      </w:pPr>
      <w:r w:rsidRPr="0073377C">
        <w:t>§9 OTRZYMANIE CERTYFIKATU</w:t>
      </w:r>
    </w:p>
    <w:p w14:paraId="250CA7DF" w14:textId="77777777" w:rsidR="0073377C" w:rsidRPr="0073377C" w:rsidRDefault="0073377C" w:rsidP="0073377C">
      <w:pPr>
        <w:pStyle w:val="NormalnyWeb"/>
        <w:shd w:val="clear" w:color="auto" w:fill="FFFFFF"/>
        <w:spacing w:before="0" w:beforeAutospacing="0"/>
      </w:pPr>
      <w:r w:rsidRPr="0073377C">
        <w:t>1. Uczestnik warsztatów otrzymuje certyfikat ukończenia jeśli jego frekwencja na odbytych zajęciach wynosi min. 75% oraz osiągnie wynik na teście końcowym na poziomie min. 70%.</w:t>
      </w:r>
      <w:r w:rsidRPr="0073377C">
        <w:br/>
        <w:t>2. Certyfikaty wydawane są do 14 dni od daty ukończenia kursu na prośbę uczestnika.</w:t>
      </w:r>
      <w:r w:rsidRPr="0073377C">
        <w:br/>
        <w:t>3. Certyfikat jest wystawiany w formie elektronicznej i jest przesyłany na adres e-mail uczestnika kursu.</w:t>
      </w:r>
    </w:p>
    <w:p w14:paraId="7190EA27" w14:textId="77777777" w:rsidR="0073377C" w:rsidRPr="0073377C" w:rsidRDefault="0073377C" w:rsidP="0073377C">
      <w:pPr>
        <w:pStyle w:val="NormalnyWeb"/>
        <w:shd w:val="clear" w:color="auto" w:fill="FFFFFF"/>
        <w:spacing w:before="0" w:beforeAutospacing="0"/>
      </w:pPr>
      <w:r w:rsidRPr="0073377C">
        <w:t>§10 REKLAMACJE</w:t>
      </w:r>
    </w:p>
    <w:p w14:paraId="5F73D9B2" w14:textId="77777777" w:rsidR="0073377C" w:rsidRPr="0073377C" w:rsidRDefault="0073377C" w:rsidP="0073377C">
      <w:pPr>
        <w:pStyle w:val="NormalnyWeb"/>
        <w:shd w:val="clear" w:color="auto" w:fill="FFFFFF"/>
        <w:spacing w:before="0" w:beforeAutospacing="0"/>
      </w:pPr>
      <w:r w:rsidRPr="0073377C">
        <w:t>1. W celu złożenia reklamacji dotyczącej kursu lub pracy szkoły należy wypełnić formularz reklamacyjny i przesłać do na adres email: studiob.kontakt@gmail.com.</w:t>
      </w:r>
      <w:r w:rsidRPr="0073377C">
        <w:br/>
        <w:t>2. Reklamacja zostanie rozpatrzona w ciągu 14 dni od daty wpłynięcia, a odpowiedź zostanie przesłana na e-mail nadawcy.</w:t>
      </w:r>
      <w:r w:rsidRPr="0073377C">
        <w:br/>
        <w:t>3. Reklamacje można składać najpóźniej do 60 dni od daty zakończenia kursu.</w:t>
      </w:r>
    </w:p>
    <w:p w14:paraId="7A73617E" w14:textId="77777777" w:rsidR="0073377C" w:rsidRPr="0073377C" w:rsidRDefault="0073377C" w:rsidP="0073377C">
      <w:pPr>
        <w:pStyle w:val="NormalnyWeb"/>
        <w:shd w:val="clear" w:color="auto" w:fill="FFFFFF"/>
        <w:spacing w:before="0" w:beforeAutospacing="0"/>
      </w:pPr>
      <w:r w:rsidRPr="0073377C">
        <w:t>§11 POSTANOWIENIA KOŃCOWE</w:t>
      </w:r>
    </w:p>
    <w:p w14:paraId="37702B31" w14:textId="77777777" w:rsidR="0073377C" w:rsidRPr="0073377C" w:rsidRDefault="0073377C" w:rsidP="0073377C">
      <w:pPr>
        <w:pStyle w:val="NormalnyWeb"/>
        <w:shd w:val="clear" w:color="auto" w:fill="FFFFFF"/>
        <w:spacing w:before="0" w:beforeAutospacing="0"/>
      </w:pPr>
      <w:r w:rsidRPr="0073377C">
        <w:t>1. Zmiany Regulaminu wymagają formy pisemnej.</w:t>
      </w:r>
      <w:r w:rsidRPr="0073377C">
        <w:br/>
        <w:t>2. W sprawach nieuregulowanych postanowieniami niniejszego Regulaminu stosuje się odpowiednie przepisy Kodeksu Cywilnego.</w:t>
      </w:r>
    </w:p>
    <w:p w14:paraId="6535B98F" w14:textId="77777777" w:rsidR="0073377C" w:rsidRPr="0073377C" w:rsidRDefault="0073377C" w:rsidP="0073377C">
      <w:pPr>
        <w:pStyle w:val="Akapitzlist"/>
        <w:spacing w:after="0" w:line="240" w:lineRule="auto"/>
        <w:ind w:left="0"/>
        <w:rPr>
          <w:rFonts w:ascii="Times New Roman" w:hAnsi="Times New Roman"/>
          <w:sz w:val="24"/>
          <w:szCs w:val="24"/>
        </w:rPr>
      </w:pPr>
    </w:p>
    <w:p w14:paraId="6A4488D0" w14:textId="77777777" w:rsidR="00A145B8" w:rsidRPr="0073377C" w:rsidRDefault="00A145B8">
      <w:pPr>
        <w:rPr>
          <w:rFonts w:ascii="Times New Roman" w:hAnsi="Times New Roman"/>
          <w:sz w:val="24"/>
          <w:szCs w:val="24"/>
        </w:rPr>
      </w:pPr>
    </w:p>
    <w:sectPr w:rsidR="00A145B8" w:rsidRPr="0073377C" w:rsidSect="00425AF3">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7C"/>
    <w:rsid w:val="0073377C"/>
    <w:rsid w:val="00A145B8"/>
    <w:rsid w:val="00D15866"/>
    <w:rsid w:val="00EE4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AB7B"/>
  <w15:chartTrackingRefBased/>
  <w15:docId w15:val="{12D22E9D-6F30-400B-8673-A952F39C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7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377C"/>
    <w:pPr>
      <w:ind w:left="720"/>
      <w:contextualSpacing/>
    </w:pPr>
  </w:style>
  <w:style w:type="character" w:styleId="Hipercze">
    <w:name w:val="Hyperlink"/>
    <w:basedOn w:val="Domylnaczcionkaakapitu"/>
    <w:uiPriority w:val="99"/>
    <w:unhideWhenUsed/>
    <w:rsid w:val="0073377C"/>
    <w:rPr>
      <w:color w:val="0000FF"/>
      <w:u w:val="single"/>
    </w:rPr>
  </w:style>
  <w:style w:type="paragraph" w:styleId="NormalnyWeb">
    <w:name w:val="Normal (Web)"/>
    <w:basedOn w:val="Normalny"/>
    <w:uiPriority w:val="99"/>
    <w:semiHidden/>
    <w:unhideWhenUsed/>
    <w:rsid w:val="0073377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udiob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700</Words>
  <Characters>4205</Characters>
  <Application>Microsoft Office Word</Application>
  <DocSecurity>0</DocSecurity>
  <Lines>35</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2021-09-02T16:44:00Z</dcterms:created>
  <dcterms:modified xsi:type="dcterms:W3CDTF">2021-09-02T17:09:00Z</dcterms:modified>
</cp:coreProperties>
</file>